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1F81" w14:textId="622E83C9" w:rsidR="007F0BB6" w:rsidRPr="005140C2" w:rsidRDefault="00574EEB" w:rsidP="007F0BB6">
      <w:pPr>
        <w:ind w:left="-14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79FA0" wp14:editId="2114C0A4">
                <wp:simplePos x="0" y="0"/>
                <wp:positionH relativeFrom="column">
                  <wp:posOffset>2457450</wp:posOffset>
                </wp:positionH>
                <wp:positionV relativeFrom="paragraph">
                  <wp:posOffset>78105</wp:posOffset>
                </wp:positionV>
                <wp:extent cx="4114800" cy="748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4008" w14:textId="77777777" w:rsidR="007F0BB6" w:rsidRPr="00707921" w:rsidRDefault="007F0BB6" w:rsidP="007F0BB6">
                            <w:pPr>
                              <w:jc w:val="right"/>
                              <w:rPr>
                                <w:rFonts w:cs="Arabic Transparent"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70792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المدر</w:t>
                            </w:r>
                            <w:r w:rsidRPr="0070792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TN"/>
                              </w:rPr>
                              <w:t>س</w:t>
                            </w:r>
                            <w:r w:rsidRPr="0070792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ة الوطنية العليا للإعلام الآلي </w:t>
                            </w:r>
                          </w:p>
                          <w:p w14:paraId="6CE68961" w14:textId="77777777" w:rsidR="007F0BB6" w:rsidRPr="00707921" w:rsidRDefault="007F0BB6" w:rsidP="007F0BB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7921">
                              <w:rPr>
                                <w:sz w:val="22"/>
                                <w:szCs w:val="22"/>
                              </w:rPr>
                              <w:t xml:space="preserve">Ecole nationale Supérieure d’Informatique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79F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5pt;margin-top:6.15pt;width:324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" stroked="f">
                <v:textbox>
                  <w:txbxContent>
                    <w:p w14:paraId="3AEE4008" w14:textId="77777777" w:rsidR="007F0BB6" w:rsidRPr="00707921" w:rsidRDefault="007F0BB6" w:rsidP="007F0BB6">
                      <w:pPr>
                        <w:jc w:val="right"/>
                        <w:rPr>
                          <w:rFonts w:cs="Arabic Transparent"/>
                          <w:sz w:val="22"/>
                          <w:szCs w:val="22"/>
                          <w:lang w:bidi="ar-DZ"/>
                        </w:rPr>
                      </w:pPr>
                      <w:r w:rsidRPr="00707921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المدر</w:t>
                      </w:r>
                      <w:r w:rsidRPr="00707921">
                        <w:rPr>
                          <w:rFonts w:hint="cs"/>
                          <w:sz w:val="22"/>
                          <w:szCs w:val="22"/>
                          <w:rtl/>
                          <w:lang w:bidi="ar-TN"/>
                        </w:rPr>
                        <w:t>س</w:t>
                      </w:r>
                      <w:r w:rsidRPr="00707921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ة الوطنية العليا للإعلام الآلي </w:t>
                      </w:r>
                    </w:p>
                    <w:p w14:paraId="6CE68961" w14:textId="77777777" w:rsidR="007F0BB6" w:rsidRPr="00707921" w:rsidRDefault="007F0BB6" w:rsidP="007F0BB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07921">
                        <w:rPr>
                          <w:sz w:val="22"/>
                          <w:szCs w:val="22"/>
                        </w:rPr>
                        <w:t xml:space="preserve">Ecole nationale Supérieure d’Informatique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0797AB8" wp14:editId="63EAE95A">
            <wp:simplePos x="0" y="0"/>
            <wp:positionH relativeFrom="column">
              <wp:posOffset>-50800</wp:posOffset>
            </wp:positionH>
            <wp:positionV relativeFrom="paragraph">
              <wp:posOffset>85725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BB6" w:rsidRPr="005140C2">
        <w:tab/>
      </w:r>
    </w:p>
    <w:p w14:paraId="73BC54ED" w14:textId="6DC2B88A" w:rsidR="007F0BB6" w:rsidRPr="005140C2" w:rsidRDefault="007F0BB6" w:rsidP="007F0BB6">
      <w:pPr>
        <w:jc w:val="both"/>
        <w:rPr>
          <w:rFonts w:ascii="Monotype Corsiva" w:hAnsi="Monotype Corsiva"/>
          <w:sz w:val="28"/>
          <w:szCs w:val="28"/>
        </w:rPr>
      </w:pPr>
    </w:p>
    <w:p w14:paraId="1B1309BA" w14:textId="77777777" w:rsidR="007F0BB6" w:rsidRPr="005140C2" w:rsidRDefault="007F0BB6" w:rsidP="007F0BB6">
      <w:pPr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4468E156" w14:textId="416EB2EF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06998600" w14:textId="0A8A6989" w:rsidR="007F0BB6" w:rsidRDefault="00574EEB" w:rsidP="007F0BB6">
      <w:pPr>
        <w:jc w:val="both"/>
        <w:rPr>
          <w:rFonts w:ascii="Monotype Corsiva" w:hAnsi="Monotype Corsiv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B4FF" wp14:editId="72BF4B78">
                <wp:simplePos x="0" y="0"/>
                <wp:positionH relativeFrom="column">
                  <wp:posOffset>-277495</wp:posOffset>
                </wp:positionH>
                <wp:positionV relativeFrom="paragraph">
                  <wp:posOffset>135890</wp:posOffset>
                </wp:positionV>
                <wp:extent cx="2857500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5191" w14:textId="77777777" w:rsidR="00711CDD" w:rsidRPr="006C06FB" w:rsidRDefault="00711CDD" w:rsidP="00711CDD">
                            <w:pPr>
                              <w:jc w:val="center"/>
                            </w:pP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Direction de </w:t>
                            </w:r>
                            <w:smartTag w:uri="urn:schemas-microsoft-com:office:smarttags" w:element="PersonName">
                              <w:smartTagPr>
                                <w:attr w:name="ProductID" w:val="la Post-Graduation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Post-Graduation</w:t>
                              </w:r>
                            </w:smartTag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Recherche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B4FF" id="Text Box 7" o:spid="_x0000_s1027" type="#_x0000_t202" style="position:absolute;left:0;text-align:left;margin-left:-21.85pt;margin-top:10.7pt;width:2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" stroked="f">
                <v:textbox>
                  <w:txbxContent>
                    <w:p w14:paraId="174C5191" w14:textId="77777777" w:rsidR="00711CDD" w:rsidRPr="006C06FB" w:rsidRDefault="00711CDD" w:rsidP="00711CDD">
                      <w:pPr>
                        <w:jc w:val="center"/>
                      </w:pP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Direction de </w:t>
                      </w:r>
                      <w:smartTag w:uri="urn:schemas-microsoft-com:office:smarttags" w:element="PersonName">
                        <w:smartTagPr>
                          <w:attr w:name="ProductID" w:val="la Post-Graduation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Post-Graduation</w:t>
                        </w:r>
                      </w:smartTag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et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Recherche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Recherche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9724" wp14:editId="2A5FF23E">
                <wp:simplePos x="0" y="0"/>
                <wp:positionH relativeFrom="column">
                  <wp:posOffset>4123055</wp:posOffset>
                </wp:positionH>
                <wp:positionV relativeFrom="paragraph">
                  <wp:posOffset>4445</wp:posOffset>
                </wp:positionV>
                <wp:extent cx="2514600" cy="45720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B538" w14:textId="77777777" w:rsidR="00711CDD" w:rsidRPr="00153494" w:rsidRDefault="00711CDD" w:rsidP="00711CDD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ديرية 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 بعد التدرج </w:t>
                            </w:r>
                            <w:proofErr w:type="gramStart"/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 البحث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9724" id="Text Box 6" o:spid="_x0000_s1028" type="#_x0000_t202" style="position:absolute;left:0;text-align:left;margin-left:324.65pt;margin-top:.3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" stroked="f">
                <v:textbox>
                  <w:txbxContent>
                    <w:p w14:paraId="24F1B538" w14:textId="77777777" w:rsidR="00711CDD" w:rsidRPr="00153494" w:rsidRDefault="00711CDD" w:rsidP="00711CDD">
                      <w:pPr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ديرية 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 بعد التدرج </w:t>
                      </w:r>
                      <w:proofErr w:type="gramStart"/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 البحث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AB654BD" w14:textId="33FCD97E" w:rsidR="007F0BB6" w:rsidRPr="005140C2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4FDDACFA" w14:textId="0907C7D8" w:rsidR="007F0BB6" w:rsidRPr="005140C2" w:rsidRDefault="007F0BB6" w:rsidP="007F0BB6">
      <w:pPr>
        <w:rPr>
          <w:rFonts w:ascii="Arial" w:hAnsi="Arial"/>
        </w:rPr>
      </w:pPr>
    </w:p>
    <w:p w14:paraId="1ECD5CDB" w14:textId="77777777" w:rsidR="00711CDD" w:rsidRDefault="00711CDD" w:rsidP="00711CDD">
      <w:pPr>
        <w:rPr>
          <w:b/>
          <w:bCs/>
          <w:i/>
          <w:iCs/>
          <w:sz w:val="32"/>
          <w:szCs w:val="32"/>
          <w:lang w:eastAsia="en-US"/>
        </w:rPr>
      </w:pPr>
    </w:p>
    <w:p w14:paraId="6DE78225" w14:textId="77777777" w:rsidR="006D7239" w:rsidRDefault="0081304A" w:rsidP="006D7239">
      <w:pPr>
        <w:shd w:val="clear" w:color="auto" w:fill="D9D9D9" w:themeFill="background1" w:themeFillShade="D9"/>
        <w:spacing w:before="60" w:after="60"/>
        <w:jc w:val="center"/>
        <w:rPr>
          <w:rFonts w:ascii="Tahoma" w:eastAsia="Constantia" w:hAnsi="Tahoma" w:cs="Tahoma"/>
          <w:b/>
          <w:bCs/>
          <w:color w:val="000000"/>
          <w:sz w:val="28"/>
          <w:szCs w:val="28"/>
        </w:rPr>
      </w:pPr>
      <w:r w:rsidRPr="00D94C8B">
        <w:rPr>
          <w:rFonts w:ascii="Tahoma" w:eastAsia="Constantia" w:hAnsi="Tahoma" w:cs="Tahoma"/>
          <w:b/>
          <w:bCs/>
          <w:color w:val="000000"/>
          <w:sz w:val="28"/>
          <w:szCs w:val="28"/>
        </w:rPr>
        <w:t>Rapport sur la publication, son environnement</w:t>
      </w:r>
      <w:r w:rsidR="006D7239">
        <w:rPr>
          <w:rFonts w:ascii="Tahoma" w:eastAsia="Constantia" w:hAnsi="Tahoma" w:cs="Tahoma"/>
          <w:b/>
          <w:bCs/>
          <w:color w:val="000000"/>
          <w:sz w:val="28"/>
          <w:szCs w:val="28"/>
        </w:rPr>
        <w:t>,</w:t>
      </w:r>
    </w:p>
    <w:p w14:paraId="40DB34B8" w14:textId="5873CF60" w:rsidR="0081304A" w:rsidRPr="00D94C8B" w:rsidRDefault="0081304A" w:rsidP="006D7239">
      <w:pPr>
        <w:shd w:val="clear" w:color="auto" w:fill="D9D9D9" w:themeFill="background1" w:themeFillShade="D9"/>
        <w:spacing w:before="60" w:after="60"/>
        <w:jc w:val="center"/>
        <w:rPr>
          <w:rFonts w:ascii="Tahoma" w:eastAsia="Constantia" w:hAnsi="Tahoma" w:cs="Tahoma"/>
          <w:b/>
          <w:bCs/>
          <w:color w:val="000000"/>
          <w:sz w:val="28"/>
          <w:szCs w:val="28"/>
        </w:rPr>
      </w:pPr>
      <w:r w:rsidRPr="00D94C8B">
        <w:rPr>
          <w:rFonts w:ascii="Tahoma" w:eastAsia="Constantia" w:hAnsi="Tahoma" w:cs="Tahoma"/>
          <w:b/>
          <w:bCs/>
          <w:color w:val="000000"/>
          <w:sz w:val="28"/>
          <w:szCs w:val="28"/>
        </w:rPr>
        <w:t>son adéquation avec la thèse</w:t>
      </w:r>
    </w:p>
    <w:p w14:paraId="348244D8" w14:textId="77777777" w:rsidR="0081304A" w:rsidRPr="00D94C8B" w:rsidRDefault="0081304A" w:rsidP="0081304A">
      <w:pPr>
        <w:jc w:val="both"/>
        <w:rPr>
          <w:rFonts w:ascii="Tahoma" w:eastAsia="Constantia" w:hAnsi="Tahoma" w:cs="Tahoma"/>
          <w:b/>
          <w:bCs/>
          <w:color w:val="000000"/>
          <w:sz w:val="20"/>
          <w:szCs w:val="20"/>
        </w:rPr>
      </w:pPr>
    </w:p>
    <w:p w14:paraId="0497EFAF" w14:textId="77777777" w:rsidR="0081304A" w:rsidRPr="00D94C8B" w:rsidRDefault="0081304A" w:rsidP="0081304A">
      <w:pPr>
        <w:spacing w:line="360" w:lineRule="auto"/>
        <w:jc w:val="both"/>
        <w:rPr>
          <w:rFonts w:ascii="Tahoma" w:eastAsia="Constantia" w:hAnsi="Tahoma" w:cs="Tahoma"/>
          <w:b/>
          <w:bCs/>
          <w:color w:val="000000"/>
        </w:rPr>
      </w:pPr>
      <w:r w:rsidRPr="00D94C8B">
        <w:rPr>
          <w:rFonts w:ascii="Tahoma" w:eastAsia="Constantia" w:hAnsi="Tahoma" w:cs="Tahoma"/>
          <w:b/>
          <w:bCs/>
          <w:color w:val="000000"/>
        </w:rPr>
        <w:t xml:space="preserve">Année universitaire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96"/>
          <w:placeholder>
            <w:docPart w:val="1396D2D7CA6743B4BDED7400E04F563A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</w:rPr>
            <w:t>Cliquez ici pour taper du texte.</w:t>
          </w:r>
        </w:sdtContent>
      </w:sdt>
    </w:p>
    <w:p w14:paraId="53D2BE8D" w14:textId="73E7C136" w:rsidR="0081304A" w:rsidRPr="00D94C8B" w:rsidRDefault="0081304A" w:rsidP="0081304A">
      <w:pPr>
        <w:tabs>
          <w:tab w:val="left" w:pos="5940"/>
          <w:tab w:val="left" w:pos="6120"/>
        </w:tabs>
        <w:spacing w:line="360" w:lineRule="auto"/>
        <w:jc w:val="both"/>
        <w:rPr>
          <w:rFonts w:ascii="Tahoma" w:eastAsia="Constantia" w:hAnsi="Tahoma" w:cs="Tahoma"/>
          <w:color w:val="000000"/>
        </w:rPr>
      </w:pPr>
      <w:r w:rsidRPr="00D94C8B">
        <w:rPr>
          <w:rFonts w:ascii="Tahoma" w:eastAsia="Constantia" w:hAnsi="Tahoma" w:cs="Tahoma"/>
          <w:b/>
          <w:bCs/>
          <w:color w:val="000000"/>
        </w:rPr>
        <w:t xml:space="preserve">Établissement universitaire : </w:t>
      </w:r>
      <w:sdt>
        <w:sdtPr>
          <w:rPr>
            <w:rFonts w:ascii="Tahoma" w:eastAsia="Constantia" w:hAnsi="Tahoma" w:cs="Tahoma"/>
            <w:color w:val="000000"/>
          </w:rPr>
          <w:id w:val="14741597"/>
          <w:placeholder>
            <w:docPart w:val="5EB58B6E013C4F11971F6A291DEA958B"/>
          </w:placeholder>
        </w:sdtPr>
        <w:sdtEndPr/>
        <w:sdtContent>
          <w:r w:rsidR="00D94C8B" w:rsidRPr="00D94C8B">
            <w:rPr>
              <w:rFonts w:ascii="Tahoma" w:eastAsia="Constantia" w:hAnsi="Tahoma" w:cs="Tahoma"/>
              <w:color w:val="000000"/>
            </w:rPr>
            <w:t>Ecole nationale Supérieure d’Informatique</w:t>
          </w:r>
        </w:sdtContent>
      </w:sdt>
    </w:p>
    <w:p w14:paraId="4415DFCC" w14:textId="77777777" w:rsidR="0081304A" w:rsidRPr="00D94C8B" w:rsidRDefault="0081304A" w:rsidP="0081304A">
      <w:pPr>
        <w:jc w:val="both"/>
        <w:rPr>
          <w:rFonts w:ascii="Tahoma" w:eastAsia="Constantia" w:hAnsi="Tahoma" w:cs="Tahoma"/>
          <w:b/>
          <w:bCs/>
          <w:i/>
          <w:iCs/>
          <w:color w:val="000000"/>
          <w:sz w:val="20"/>
          <w:szCs w:val="20"/>
        </w:rPr>
      </w:pPr>
    </w:p>
    <w:p w14:paraId="163780EF" w14:textId="5416BA40" w:rsidR="0081304A" w:rsidRPr="006D7239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6D7239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doctorant :</w:t>
      </w:r>
    </w:p>
    <w:p w14:paraId="6A5A12E9" w14:textId="12789E7F" w:rsidR="0081304A" w:rsidRPr="00D94C8B" w:rsidRDefault="0081304A" w:rsidP="006D7239">
      <w:pPr>
        <w:spacing w:before="60"/>
        <w:ind w:firstLine="425"/>
        <w:contextualSpacing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et Prénom du candidat 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0"/>
          <w:placeholder>
            <w:docPart w:val="64EEDA10659B461EA995EF4C12939527"/>
          </w:placeholder>
          <w:showingPlcHdr/>
        </w:sdtPr>
        <w:sdtEndPr/>
        <w:sdtContent>
          <w:r w:rsidR="00D26529" w:rsidRPr="008461B7">
            <w:rPr>
              <w:rStyle w:val="Textedelespacerserv"/>
            </w:rPr>
            <w:t>Cliquez ici pour taper du texte.</w:t>
          </w:r>
        </w:sdtContent>
      </w:sdt>
    </w:p>
    <w:p w14:paraId="1C94566E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Intitulé du sujet de Do</w:t>
      </w:r>
      <w:bookmarkStart w:id="0" w:name="_GoBack"/>
      <w:bookmarkEnd w:id="0"/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ctorat/Intitulé de la thèse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1"/>
          <w:placeholder>
            <w:docPart w:val="73AF8DE81F1C467FAD162B2355F1F604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1C46F04" w14:textId="77777777" w:rsidR="0081304A" w:rsidRPr="00D94C8B" w:rsidRDefault="0081304A" w:rsidP="0081304A">
      <w:pPr>
        <w:jc w:val="both"/>
        <w:rPr>
          <w:rFonts w:ascii="Tahoma" w:eastAsia="Arial Unicode MS" w:hAnsi="Tahoma" w:cs="Tahoma"/>
          <w:color w:val="000000"/>
        </w:rPr>
      </w:pPr>
    </w:p>
    <w:p w14:paraId="67E390A4" w14:textId="53FF1FA5" w:rsidR="0081304A" w:rsidRPr="00D94C8B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Directeur de thèse :</w:t>
      </w:r>
    </w:p>
    <w:p w14:paraId="2030D985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2"/>
          <w:placeholder>
            <w:docPart w:val="22ADB0B4BC8641F9B78D11DAFDECF789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D158A0D" w14:textId="35664428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Prénom :</w:t>
      </w:r>
      <w:r w:rsidR="00D94C8B"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3"/>
          <w:placeholder>
            <w:docPart w:val="BADAA3E70B2644EC85CBF3423E4A9698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  <w:sz w:val="22"/>
                <w:szCs w:val="22"/>
              </w:rPr>
              <w:id w:val="14741605"/>
              <w:placeholder>
                <w:docPart w:val="3464E20BD4FA473B88AA208F09B98556"/>
              </w:placeholder>
              <w:showingPlcHdr/>
            </w:sdtPr>
            <w:sdtEndPr/>
            <w:sdtContent>
              <w:r w:rsidRPr="00D94C8B">
                <w:rPr>
                  <w:rStyle w:val="Textedelespacerserv"/>
                  <w:rFonts w:ascii="Tahoma" w:eastAsia="Constantia" w:hAnsi="Tahoma" w:cs="Tahoma"/>
                  <w:sz w:val="22"/>
                  <w:szCs w:val="22"/>
                </w:rPr>
                <w:t>Cliquez ici pour taper du texte.</w:t>
              </w:r>
            </w:sdtContent>
          </w:sdt>
        </w:sdtContent>
      </w:sdt>
    </w:p>
    <w:p w14:paraId="0E5DDA2F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-1158691733"/>
          <w:placeholder>
            <w:docPart w:val="2DD761D9E41E4BB59906D7F330689286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4187FF29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844746097"/>
          <w:placeholder>
            <w:docPart w:val="148B8970286A43DAAB86DE08B0D1F4F0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1954A9AE" w14:textId="25CBDBBE" w:rsidR="0081304A" w:rsidRPr="00D94C8B" w:rsidRDefault="0081304A" w:rsidP="0081304A">
      <w:pPr>
        <w:jc w:val="both"/>
        <w:rPr>
          <w:rFonts w:ascii="Tahoma" w:eastAsia="Arial Unicode MS" w:hAnsi="Tahoma" w:cs="Tahoma"/>
          <w:color w:val="000000"/>
        </w:rPr>
      </w:pPr>
    </w:p>
    <w:p w14:paraId="7C0769FE" w14:textId="76410D00" w:rsidR="008255A4" w:rsidRPr="00D94C8B" w:rsidRDefault="008255A4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Directeur de thèse :</w:t>
      </w:r>
    </w:p>
    <w:p w14:paraId="437A2D3C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510412151"/>
          <w:placeholder>
            <w:docPart w:val="4A2CA20F912943999B46B9790F654778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126294B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Prénom :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-1627393465"/>
          <w:placeholder>
            <w:docPart w:val="48E8E24064074A129160D2FC1B6F936E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  <w:sz w:val="22"/>
                <w:szCs w:val="22"/>
              </w:rPr>
              <w:id w:val="-343024414"/>
              <w:placeholder>
                <w:docPart w:val="934926CC3253476A9DF7D8C7F844B1ED"/>
              </w:placeholder>
              <w:showingPlcHdr/>
            </w:sdtPr>
            <w:sdtEndPr/>
            <w:sdtContent>
              <w:r w:rsidRPr="00D94C8B">
                <w:rPr>
                  <w:rStyle w:val="Textedelespacerserv"/>
                  <w:rFonts w:ascii="Tahoma" w:eastAsia="Constantia" w:hAnsi="Tahoma" w:cs="Tahoma"/>
                  <w:sz w:val="22"/>
                  <w:szCs w:val="22"/>
                </w:rPr>
                <w:t>Cliquez ici pour taper du texte.</w:t>
              </w:r>
            </w:sdtContent>
          </w:sdt>
        </w:sdtContent>
      </w:sdt>
    </w:p>
    <w:p w14:paraId="700AFB8F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089116894"/>
          <w:placeholder>
            <w:docPart w:val="8E1E8C66E517412B963ABE24347B0865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70618A91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-1827582856"/>
          <w:placeholder>
            <w:docPart w:val="C7B172FFD9184EC2943D9BC0EAA9016C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18B9DA99" w14:textId="77777777" w:rsidR="008255A4" w:rsidRPr="00D94C8B" w:rsidRDefault="008255A4" w:rsidP="0081304A">
      <w:pPr>
        <w:jc w:val="both"/>
        <w:rPr>
          <w:rFonts w:ascii="Tahoma" w:eastAsia="Arial Unicode MS" w:hAnsi="Tahoma" w:cs="Tahoma"/>
          <w:color w:val="000000"/>
        </w:rPr>
      </w:pPr>
    </w:p>
    <w:p w14:paraId="5FFE2D42" w14:textId="2BDCACA9" w:rsidR="0081304A" w:rsidRPr="00D94C8B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de la publication :</w:t>
      </w:r>
    </w:p>
    <w:p w14:paraId="351B2DE5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Intitulé de la Revue :</w:t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6"/>
          <w:placeholder>
            <w:docPart w:val="8FB4FEF4E3154192B96B617FA631B4F9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6EBC79C3" w14:textId="6288C7C9" w:rsidR="0081304A" w:rsidRPr="00D94C8B" w:rsidRDefault="0081304A" w:rsidP="006D7239">
      <w:pPr>
        <w:tabs>
          <w:tab w:val="center" w:pos="4536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ISSN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7"/>
          <w:placeholder>
            <w:docPart w:val="E683A5BF25594C5198E16780B3D69941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  <w:r w:rsidR="00D94C8B" w:rsidRPr="00D94C8B">
        <w:rPr>
          <w:rFonts w:ascii="Tahoma" w:eastAsia="Arial Unicode MS" w:hAnsi="Tahoma" w:cs="Tahoma"/>
          <w:color w:val="000000"/>
          <w:sz w:val="22"/>
          <w:szCs w:val="22"/>
        </w:rPr>
        <w:tab/>
      </w:r>
      <w:r w:rsidR="00D94C8B" w:rsidRPr="00D94C8B">
        <w:rPr>
          <w:rFonts w:ascii="Tahoma" w:eastAsia="Arial Unicode MS" w:hAnsi="Tahoma" w:cs="Tahoma"/>
          <w:color w:val="000000"/>
          <w:sz w:val="22"/>
          <w:szCs w:val="22"/>
        </w:rPr>
        <w:tab/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EISSN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9"/>
          <w:placeholder>
            <w:docPart w:val="7D175D9D4D54450D81EDD8AC63F829AA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F982A4C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URL de la revue/article :</w:t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0"/>
          <w:placeholder>
            <w:docPart w:val="A2316B17858D49D69F321E87C2EB5B26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1B9B7436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Catégorisation de la revue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footnoteReference w:id="1"/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 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:</w:t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 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81"/>
          <w:placeholder>
            <w:docPart w:val="4BC26EA56C1B4A1793EF8B8106B9BBF0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  <w:r w:rsidRPr="00D94C8B">
        <w:rPr>
          <w:rFonts w:ascii="Tahoma" w:eastAsia="Arial Unicode MS" w:hAnsi="Tahoma" w:cs="Tahoma"/>
          <w:color w:val="000000"/>
          <w:sz w:val="22"/>
          <w:szCs w:val="22"/>
        </w:rPr>
        <w:tab/>
      </w:r>
    </w:p>
    <w:p w14:paraId="35C603D9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Indexation de la revue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2"/>
          <w:placeholder>
            <w:docPart w:val="30BAD88DDD694D3A9DB579FB9AF4E6CE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88E7992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Pérennité de la revue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7"/>
          <w:placeholder>
            <w:docPart w:val="018054E1451E47578CFA244BF6B29C87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CDA926E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Politique de la publication de la revue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footnoteReference w:id="2"/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8"/>
          <w:placeholder>
            <w:docPart w:val="3F8F99700FC04821876433501C70A7A6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48306F3C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Intitulé de la publication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9"/>
          <w:placeholder>
            <w:docPart w:val="BADAA3E70B2644EC85CBF3423E4A9698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  <w:sz w:val="22"/>
                <w:szCs w:val="22"/>
              </w:rPr>
              <w:id w:val="14741621"/>
              <w:placeholder>
                <w:docPart w:val="49637FA43A8C449B835F4635C7D72AA7"/>
              </w:placeholder>
              <w:showingPlcHdr/>
            </w:sdtPr>
            <w:sdtEndPr/>
            <w:sdtContent>
              <w:r w:rsidRPr="00D94C8B">
                <w:rPr>
                  <w:rFonts w:ascii="Tahoma" w:eastAsia="Constantia" w:hAnsi="Tahoma" w:cs="Tahoma"/>
                  <w:color w:val="808080"/>
                  <w:sz w:val="22"/>
                  <w:szCs w:val="22"/>
                </w:rPr>
                <w:t>Cliquez ici pour taper du texte.</w:t>
              </w:r>
            </w:sdtContent>
          </w:sdt>
        </w:sdtContent>
      </w:sdt>
    </w:p>
    <w:p w14:paraId="05283282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Position parmi les auteurs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footnoteReference w:id="3"/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 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22"/>
          <w:placeholder>
            <w:docPart w:val="5EDD9DA0500B407AB626B9379FAED439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6C33BEDB" w14:textId="77777777" w:rsidR="006D7239" w:rsidRDefault="006D7239" w:rsidP="006D7239">
      <w:pPr>
        <w:jc w:val="both"/>
        <w:rPr>
          <w:rFonts w:ascii="Tahoma" w:eastAsia="Arial Unicode MS" w:hAnsi="Tahoma" w:cs="Tahoma"/>
          <w:b/>
          <w:bCs/>
          <w:color w:val="000000"/>
        </w:rPr>
      </w:pPr>
    </w:p>
    <w:p w14:paraId="4356CC60" w14:textId="1554AB13" w:rsidR="0081304A" w:rsidRPr="006D7239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Calibri" w:eastAsia="Arial Unicode MS" w:hAnsi="Calibri" w:cs="Arial Unicode MS"/>
          <w:color w:val="000000"/>
        </w:rPr>
      </w:pPr>
      <w:r w:rsidRPr="006D7239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Adéquation de la publication avec la thèse :</w:t>
      </w:r>
      <w:r w:rsidRPr="006D7239">
        <w:rPr>
          <w:rFonts w:ascii="Tahoma" w:eastAsia="Arial Unicode MS" w:hAnsi="Tahoma" w:cs="Tahoma"/>
          <w:b/>
          <w:bCs/>
          <w:color w:val="000000"/>
        </w:rPr>
        <w:t xml:space="preserve"> </w:t>
      </w:r>
      <w:sdt>
        <w:sdtPr>
          <w:rPr>
            <w:rFonts w:eastAsia="Arial Unicode MS"/>
          </w:rPr>
          <w:id w:val="14741629"/>
          <w:placeholder>
            <w:docPart w:val="1DC932044A80426DA5C909B5732B7B53"/>
          </w:placeholder>
          <w:showingPlcHdr/>
        </w:sdtPr>
        <w:sdtEndPr/>
        <w:sdtContent>
          <w:r w:rsidRPr="006D7239">
            <w:rPr>
              <w:rStyle w:val="Textedelespacerserv"/>
              <w:rFonts w:ascii="Tahoma" w:hAnsi="Tahoma" w:cs="Tahoma"/>
            </w:rPr>
            <w:t>Cliquez ici pour taper du texte.</w:t>
          </w:r>
        </w:sdtContent>
      </w:sdt>
      <w:r w:rsidRPr="006D7239">
        <w:rPr>
          <w:rFonts w:ascii="Tahoma" w:eastAsia="Constanti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73EB4E39" w14:textId="77777777" w:rsidR="0081304A" w:rsidRPr="00C10571" w:rsidRDefault="0081304A" w:rsidP="0081304A">
      <w:pPr>
        <w:jc w:val="both"/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</w:pPr>
      <w:r w:rsidRPr="00C10571"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0F236705" w14:textId="13B93069" w:rsidR="0081304A" w:rsidRPr="008255A4" w:rsidRDefault="0081304A" w:rsidP="0081304A">
      <w:pPr>
        <w:jc w:val="both"/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</w:pPr>
      <w:r w:rsidRPr="00C10571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26529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ab/>
      </w:r>
      <w:r w:rsidR="00D26529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ab/>
      </w:r>
      <w:r w:rsidR="00D26529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ab/>
      </w:r>
      <w:r w:rsidR="008255A4" w:rsidRPr="008255A4"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  <w:t xml:space="preserve">Le </w:t>
      </w:r>
      <w:r w:rsidRPr="008255A4"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  <w:t xml:space="preserve">Directeur de thèse                                                                                          </w:t>
      </w:r>
    </w:p>
    <w:sectPr w:rsidR="0081304A" w:rsidRPr="008255A4" w:rsidSect="007F0BB6">
      <w:pgSz w:w="11906" w:h="16838" w:code="9"/>
      <w:pgMar w:top="720" w:right="1134" w:bottom="35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4E1B" w14:textId="77777777" w:rsidR="00FF4218" w:rsidRDefault="00FF4218">
      <w:r>
        <w:separator/>
      </w:r>
    </w:p>
  </w:endnote>
  <w:endnote w:type="continuationSeparator" w:id="0">
    <w:p w14:paraId="655CC079" w14:textId="77777777" w:rsidR="00FF4218" w:rsidRDefault="00F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CF62" w14:textId="77777777" w:rsidR="00FF4218" w:rsidRDefault="00FF4218">
      <w:r>
        <w:separator/>
      </w:r>
    </w:p>
  </w:footnote>
  <w:footnote w:type="continuationSeparator" w:id="0">
    <w:p w14:paraId="570B0DB3" w14:textId="77777777" w:rsidR="00FF4218" w:rsidRDefault="00FF4218">
      <w:r>
        <w:continuationSeparator/>
      </w:r>
    </w:p>
  </w:footnote>
  <w:footnote w:id="1">
    <w:p w14:paraId="4B206939" w14:textId="77777777" w:rsidR="0081304A" w:rsidRPr="003360DE" w:rsidRDefault="0081304A" w:rsidP="0081304A">
      <w:pPr>
        <w:pStyle w:val="Notedebasdepage"/>
        <w:rPr>
          <w:rFonts w:asciiTheme="majorHAnsi" w:hAnsiTheme="majorHAnsi"/>
          <w:b w:val="0"/>
          <w:bCs w:val="0"/>
          <w:sz w:val="16"/>
          <w:szCs w:val="16"/>
        </w:rPr>
      </w:pPr>
      <w:r w:rsidRPr="003360DE">
        <w:rPr>
          <w:rStyle w:val="Appelnotedebasdep"/>
          <w:rFonts w:asciiTheme="majorHAnsi" w:hAnsiTheme="majorHAnsi"/>
          <w:b w:val="0"/>
          <w:bCs w:val="0"/>
          <w:sz w:val="16"/>
          <w:szCs w:val="16"/>
        </w:rPr>
        <w:footnoteRef/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>Revues exclusivement appartenant à la catégorie A sans aucune restriction et B non payante (selon les critères de DPRSDT). Pour le domaine du SHS, revues appartenant à la catégorie A et B ou C (revues nationales) selon les critères de la commission de validation des revues scientifiques du (DGRSDT). Les revues de catégorie A et B doivent avoir les mesures de visibilité selon la catégorisation de la commission de validation des revues scientifiques (DGRSDT).</w:t>
      </w:r>
    </w:p>
  </w:footnote>
  <w:footnote w:id="2">
    <w:p w14:paraId="357183ED" w14:textId="77777777" w:rsidR="0081304A" w:rsidRPr="003360DE" w:rsidRDefault="0081304A" w:rsidP="0081304A">
      <w:pPr>
        <w:pStyle w:val="Notedebasdepage"/>
        <w:rPr>
          <w:rFonts w:asciiTheme="majorHAnsi" w:hAnsiTheme="majorHAnsi"/>
          <w:b w:val="0"/>
          <w:bCs w:val="0"/>
          <w:sz w:val="16"/>
          <w:szCs w:val="16"/>
        </w:rPr>
      </w:pPr>
      <w:r w:rsidRPr="003360DE">
        <w:rPr>
          <w:rStyle w:val="Appelnotedebasdep"/>
          <w:rFonts w:asciiTheme="majorHAnsi" w:hAnsiTheme="majorHAnsi"/>
          <w:b w:val="0"/>
          <w:bCs w:val="0"/>
          <w:sz w:val="16"/>
          <w:szCs w:val="16"/>
        </w:rPr>
        <w:footnoteRef/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 xml:space="preserve">Les revues prédatrices publiées périodiquement par la commission de validation des revues scientifique ne sont </w:t>
      </w:r>
      <w:r>
        <w:rPr>
          <w:rFonts w:asciiTheme="majorHAnsi" w:hAnsiTheme="majorHAnsi"/>
          <w:b w:val="0"/>
          <w:bCs w:val="0"/>
          <w:sz w:val="16"/>
          <w:szCs w:val="16"/>
        </w:rPr>
        <w:t xml:space="preserve">pas </w:t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>acceptées.</w:t>
      </w:r>
    </w:p>
  </w:footnote>
  <w:footnote w:id="3">
    <w:p w14:paraId="5EDEFB3B" w14:textId="77777777" w:rsidR="0081304A" w:rsidRPr="003360DE" w:rsidRDefault="0081304A" w:rsidP="0081304A">
      <w:pPr>
        <w:pStyle w:val="Notedebasdepage"/>
        <w:rPr>
          <w:rFonts w:asciiTheme="majorHAnsi" w:hAnsiTheme="majorHAnsi"/>
          <w:b w:val="0"/>
          <w:bCs w:val="0"/>
          <w:sz w:val="16"/>
          <w:szCs w:val="16"/>
        </w:rPr>
      </w:pPr>
      <w:r w:rsidRPr="003360DE">
        <w:rPr>
          <w:rStyle w:val="Appelnotedebasdep"/>
          <w:rFonts w:asciiTheme="majorHAnsi" w:hAnsiTheme="majorHAnsi"/>
          <w:b w:val="0"/>
          <w:bCs w:val="0"/>
          <w:sz w:val="16"/>
          <w:szCs w:val="16"/>
        </w:rPr>
        <w:footnoteRef/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>Le doctorant doit figurer en première position, à l’exception des domaines qui adoptent l’ordre alphabétique. L’affiliation du laboratoire et de l’établissement d’enseignement d’inscription dans la thèse doit figurer dans l’article publié par le doctorat.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5C7F"/>
    <w:multiLevelType w:val="hybridMultilevel"/>
    <w:tmpl w:val="3A9C012C"/>
    <w:lvl w:ilvl="0" w:tplc="6958E7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3CBD"/>
    <w:multiLevelType w:val="hybridMultilevel"/>
    <w:tmpl w:val="B48C1662"/>
    <w:lvl w:ilvl="0" w:tplc="4316FB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6"/>
    <w:rsid w:val="00083675"/>
    <w:rsid w:val="000C28CD"/>
    <w:rsid w:val="00122DE5"/>
    <w:rsid w:val="00174826"/>
    <w:rsid w:val="00197DB0"/>
    <w:rsid w:val="001D09B5"/>
    <w:rsid w:val="00202997"/>
    <w:rsid w:val="0020734E"/>
    <w:rsid w:val="0023538B"/>
    <w:rsid w:val="0028535D"/>
    <w:rsid w:val="00311174"/>
    <w:rsid w:val="00347968"/>
    <w:rsid w:val="00412EEA"/>
    <w:rsid w:val="0047613B"/>
    <w:rsid w:val="004E1635"/>
    <w:rsid w:val="00517AC0"/>
    <w:rsid w:val="00574EEB"/>
    <w:rsid w:val="005D0B11"/>
    <w:rsid w:val="005D0EB9"/>
    <w:rsid w:val="005D1FCF"/>
    <w:rsid w:val="006B24F9"/>
    <w:rsid w:val="006C786E"/>
    <w:rsid w:val="006D7239"/>
    <w:rsid w:val="00711CDD"/>
    <w:rsid w:val="00791EBE"/>
    <w:rsid w:val="007A008F"/>
    <w:rsid w:val="007B4293"/>
    <w:rsid w:val="007E5BFF"/>
    <w:rsid w:val="007F0BB6"/>
    <w:rsid w:val="00811578"/>
    <w:rsid w:val="0081304A"/>
    <w:rsid w:val="00814FD8"/>
    <w:rsid w:val="008227AF"/>
    <w:rsid w:val="008255A4"/>
    <w:rsid w:val="00844F53"/>
    <w:rsid w:val="00855E09"/>
    <w:rsid w:val="00887C0E"/>
    <w:rsid w:val="008D37FA"/>
    <w:rsid w:val="00901CA1"/>
    <w:rsid w:val="00936A2B"/>
    <w:rsid w:val="00936C8F"/>
    <w:rsid w:val="009A10CF"/>
    <w:rsid w:val="009E7BE7"/>
    <w:rsid w:val="00AB2CDF"/>
    <w:rsid w:val="00AE3E1B"/>
    <w:rsid w:val="00B36561"/>
    <w:rsid w:val="00BD2B7F"/>
    <w:rsid w:val="00C33EDC"/>
    <w:rsid w:val="00C51B01"/>
    <w:rsid w:val="00C84D72"/>
    <w:rsid w:val="00CA2DAA"/>
    <w:rsid w:val="00CE3E52"/>
    <w:rsid w:val="00CF102B"/>
    <w:rsid w:val="00D26529"/>
    <w:rsid w:val="00D94C8B"/>
    <w:rsid w:val="00E301B5"/>
    <w:rsid w:val="00E314A1"/>
    <w:rsid w:val="00E44173"/>
    <w:rsid w:val="00E55A89"/>
    <w:rsid w:val="00EA7481"/>
    <w:rsid w:val="00EB0183"/>
    <w:rsid w:val="00F205BE"/>
    <w:rsid w:val="00F46E28"/>
    <w:rsid w:val="00F7010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15CD7D"/>
  <w15:docId w15:val="{80537F7A-63DE-496F-A354-C79F9F3F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A2DAA"/>
  </w:style>
  <w:style w:type="character" w:styleId="Textedelespacerserv">
    <w:name w:val="Placeholder Text"/>
    <w:basedOn w:val="Policepardfaut"/>
    <w:uiPriority w:val="99"/>
    <w:semiHidden/>
    <w:rsid w:val="000C28C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04A"/>
    <w:pPr>
      <w:jc w:val="both"/>
    </w:pPr>
    <w:rPr>
      <w:rFonts w:ascii="Traditional Arabic" w:eastAsiaTheme="minorHAnsi" w:hAnsi="Traditional Arabic" w:cs="Traditional Arabic"/>
      <w:b/>
      <w:bCs/>
      <w:color w:val="000000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04A"/>
    <w:rPr>
      <w:rFonts w:ascii="Traditional Arabic" w:eastAsiaTheme="minorHAnsi" w:hAnsi="Traditional Arabic" w:cs="Traditional Arabic"/>
      <w:b/>
      <w:bCs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130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D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6D2D7CA6743B4BDED7400E04F5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883D3-80B3-40D2-93A5-4011A3B337A1}"/>
      </w:docPartPr>
      <w:docPartBody>
        <w:p w:rsidR="00274985" w:rsidRDefault="00092B55" w:rsidP="00092B55">
          <w:pPr>
            <w:pStyle w:val="1396D2D7CA6743B4BDED7400E04F563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B58B6E013C4F11971F6A291DEA9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3CB3C-30EB-4F00-9F52-767558BE4A6B}"/>
      </w:docPartPr>
      <w:docPartBody>
        <w:p w:rsidR="00274985" w:rsidRDefault="00092B55" w:rsidP="00092B55">
          <w:pPr>
            <w:pStyle w:val="5EB58B6E013C4F11971F6A291DEA958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EEDA10659B461EA995EF4C12939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8D485-4D43-463F-903E-A71DB5260F34}"/>
      </w:docPartPr>
      <w:docPartBody>
        <w:p w:rsidR="00274985" w:rsidRDefault="00092B55" w:rsidP="00092B55">
          <w:pPr>
            <w:pStyle w:val="64EEDA10659B461EA995EF4C1293952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AF8DE81F1C467FAD162B2355F1F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2F55A-0E47-4D53-9A7F-DB10FBF00D86}"/>
      </w:docPartPr>
      <w:docPartBody>
        <w:p w:rsidR="00274985" w:rsidRDefault="00092B55" w:rsidP="00092B55">
          <w:pPr>
            <w:pStyle w:val="73AF8DE81F1C467FAD162B2355F1F604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ADB0B4BC8641F9B78D11DAFDECF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C171B-9728-4BC0-96E4-DCF694EB4208}"/>
      </w:docPartPr>
      <w:docPartBody>
        <w:p w:rsidR="00274985" w:rsidRDefault="00092B55" w:rsidP="00092B55">
          <w:pPr>
            <w:pStyle w:val="22ADB0B4BC8641F9B78D11DAFDECF78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DAA3E70B2644EC85CBF3423E4A9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E8388-CC9D-4E3C-8930-7F299B6FDD6C}"/>
      </w:docPartPr>
      <w:docPartBody>
        <w:p w:rsidR="00274985" w:rsidRDefault="00092B55" w:rsidP="00092B55">
          <w:pPr>
            <w:pStyle w:val="BADAA3E70B2644EC85CBF3423E4A9698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64E20BD4FA473B88AA208F09B98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7778B-A33B-459C-B577-5267000A0484}"/>
      </w:docPartPr>
      <w:docPartBody>
        <w:p w:rsidR="00274985" w:rsidRDefault="00092B55" w:rsidP="00092B55">
          <w:pPr>
            <w:pStyle w:val="3464E20BD4FA473B88AA208F09B9855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D761D9E41E4BB59906D7F330689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29A2E-15BE-4431-8C04-ADC2FE66EC0F}"/>
      </w:docPartPr>
      <w:docPartBody>
        <w:p w:rsidR="00274985" w:rsidRDefault="00092B55" w:rsidP="00092B55">
          <w:pPr>
            <w:pStyle w:val="2DD761D9E41E4BB59906D7F33068928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8B8970286A43DAAB86DE08B0D1F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FF449-5724-40C5-9847-FA596F61E436}"/>
      </w:docPartPr>
      <w:docPartBody>
        <w:p w:rsidR="00274985" w:rsidRDefault="00092B55" w:rsidP="00092B55">
          <w:pPr>
            <w:pStyle w:val="148B8970286A43DAAB86DE08B0D1F4F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B4FEF4E3154192B96B617FA631B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3BC46-A771-4A76-91EF-D770273B4646}"/>
      </w:docPartPr>
      <w:docPartBody>
        <w:p w:rsidR="00274985" w:rsidRDefault="00092B55" w:rsidP="00092B55">
          <w:pPr>
            <w:pStyle w:val="8FB4FEF4E3154192B96B617FA631B4F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83A5BF25594C5198E16780B3D69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EB9F-0622-41DF-92B6-00FA8A0426EF}"/>
      </w:docPartPr>
      <w:docPartBody>
        <w:p w:rsidR="00274985" w:rsidRDefault="00092B55" w:rsidP="00092B55">
          <w:pPr>
            <w:pStyle w:val="E683A5BF25594C5198E16780B3D6994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175D9D4D54450D81EDD8AC63F8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A6EB6-4E16-4087-B49E-4E90CF768D76}"/>
      </w:docPartPr>
      <w:docPartBody>
        <w:p w:rsidR="00274985" w:rsidRDefault="00092B55" w:rsidP="00092B55">
          <w:pPr>
            <w:pStyle w:val="7D175D9D4D54450D81EDD8AC63F829A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316B17858D49D69F321E87C2EB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BC72A-96DC-4B8E-BF06-B7C4ED6495C6}"/>
      </w:docPartPr>
      <w:docPartBody>
        <w:p w:rsidR="00274985" w:rsidRDefault="00092B55" w:rsidP="00092B55">
          <w:pPr>
            <w:pStyle w:val="A2316B17858D49D69F321E87C2EB5B2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C26EA56C1B4A1793EF8B8106B9B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D0C12-4938-4F82-A9B5-85D2267DDC65}"/>
      </w:docPartPr>
      <w:docPartBody>
        <w:p w:rsidR="00274985" w:rsidRDefault="00092B55" w:rsidP="00092B55">
          <w:pPr>
            <w:pStyle w:val="4BC26EA56C1B4A1793EF8B8106B9BBF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BAD88DDD694D3A9DB579FB9AF4E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9699E-F534-4E3D-AB8B-3F2024666C80}"/>
      </w:docPartPr>
      <w:docPartBody>
        <w:p w:rsidR="00274985" w:rsidRDefault="00092B55" w:rsidP="00092B55">
          <w:pPr>
            <w:pStyle w:val="30BAD88DDD694D3A9DB579FB9AF4E6CE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8054E1451E47578CFA244BF6B29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02714-3A69-4E82-9017-173F0E2FF228}"/>
      </w:docPartPr>
      <w:docPartBody>
        <w:p w:rsidR="00274985" w:rsidRDefault="00092B55" w:rsidP="00092B55">
          <w:pPr>
            <w:pStyle w:val="018054E1451E47578CFA244BF6B29C8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8F99700FC04821876433501C70A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57E5E-350E-4202-B9A5-A4617332E055}"/>
      </w:docPartPr>
      <w:docPartBody>
        <w:p w:rsidR="00274985" w:rsidRDefault="00092B55" w:rsidP="00092B55">
          <w:pPr>
            <w:pStyle w:val="3F8F99700FC04821876433501C70A7A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637FA43A8C449B835F4635C7D7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2F944-43EE-49FE-8524-BE044DCF9145}"/>
      </w:docPartPr>
      <w:docPartBody>
        <w:p w:rsidR="00274985" w:rsidRDefault="00092B55" w:rsidP="00092B55">
          <w:pPr>
            <w:pStyle w:val="49637FA43A8C449B835F4635C7D72AA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DD9DA0500B407AB626B9379FAED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5F7FB-AEAF-474A-9EF1-E53BE6BE138C}"/>
      </w:docPartPr>
      <w:docPartBody>
        <w:p w:rsidR="00274985" w:rsidRDefault="00092B55" w:rsidP="00092B55">
          <w:pPr>
            <w:pStyle w:val="5EDD9DA0500B407AB626B9379FAED43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C932044A80426DA5C909B5732B7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59ACA-B1E7-4337-9D34-F964A7C55E23}"/>
      </w:docPartPr>
      <w:docPartBody>
        <w:p w:rsidR="00274985" w:rsidRDefault="00092B55" w:rsidP="00092B55">
          <w:pPr>
            <w:pStyle w:val="1DC932044A80426DA5C909B5732B7B53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2CA20F912943999B46B9790F654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DBDF9-D2C6-44C6-9730-CB4FFE6FAEC6}"/>
      </w:docPartPr>
      <w:docPartBody>
        <w:p w:rsidR="00274985" w:rsidRDefault="00092B55" w:rsidP="00092B55">
          <w:pPr>
            <w:pStyle w:val="4A2CA20F912943999B46B9790F654778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E8E24064074A129160D2FC1B6F9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A83FC-EB55-438F-805A-ED89368A9F4A}"/>
      </w:docPartPr>
      <w:docPartBody>
        <w:p w:rsidR="00274985" w:rsidRDefault="00092B55" w:rsidP="00092B55">
          <w:pPr>
            <w:pStyle w:val="48E8E24064074A129160D2FC1B6F936E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4926CC3253476A9DF7D8C7F844B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3F821-A939-474B-B10C-FC1A98646753}"/>
      </w:docPartPr>
      <w:docPartBody>
        <w:p w:rsidR="00274985" w:rsidRDefault="00092B55" w:rsidP="00092B55">
          <w:pPr>
            <w:pStyle w:val="934926CC3253476A9DF7D8C7F844B1ED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1E8C66E517412B963ABE24347B0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86CA6-C764-42FB-B218-DBD68E881836}"/>
      </w:docPartPr>
      <w:docPartBody>
        <w:p w:rsidR="00274985" w:rsidRDefault="00092B55" w:rsidP="00092B55">
          <w:pPr>
            <w:pStyle w:val="8E1E8C66E517412B963ABE24347B086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B172FFD9184EC2943D9BC0EAA9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D9DDA-C420-4F06-B9A4-ED46FB5C2B98}"/>
      </w:docPartPr>
      <w:docPartBody>
        <w:p w:rsidR="00274985" w:rsidRDefault="00092B55" w:rsidP="00092B55">
          <w:pPr>
            <w:pStyle w:val="C7B172FFD9184EC2943D9BC0EAA9016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5"/>
    <w:rsid w:val="00092B55"/>
    <w:rsid w:val="00274985"/>
    <w:rsid w:val="00284CBF"/>
    <w:rsid w:val="00361265"/>
    <w:rsid w:val="00A3679C"/>
    <w:rsid w:val="00C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B55"/>
    <w:rPr>
      <w:color w:val="808080"/>
    </w:rPr>
  </w:style>
  <w:style w:type="paragraph" w:customStyle="1" w:styleId="841508F8D6B84233873ABCC2712435BE">
    <w:name w:val="841508F8D6B84233873ABCC2712435BE"/>
    <w:rsid w:val="00092B55"/>
  </w:style>
  <w:style w:type="paragraph" w:customStyle="1" w:styleId="15FFCAB1A69F427B9ECF7148D44FC247">
    <w:name w:val="15FFCAB1A69F427B9ECF7148D44FC247"/>
    <w:rsid w:val="00092B55"/>
  </w:style>
  <w:style w:type="paragraph" w:customStyle="1" w:styleId="85DA7D19EC534896AB5EB7B052F30E3B">
    <w:name w:val="85DA7D19EC534896AB5EB7B052F30E3B"/>
    <w:rsid w:val="00092B55"/>
  </w:style>
  <w:style w:type="paragraph" w:customStyle="1" w:styleId="A213B82F4D5346C294C91AC0BFC28EB1">
    <w:name w:val="A213B82F4D5346C294C91AC0BFC28EB1"/>
    <w:rsid w:val="00092B55"/>
  </w:style>
  <w:style w:type="paragraph" w:customStyle="1" w:styleId="E98284ABACA64D4E95C81B4CE858234D">
    <w:name w:val="E98284ABACA64D4E95C81B4CE858234D"/>
    <w:rsid w:val="00092B55"/>
  </w:style>
  <w:style w:type="paragraph" w:customStyle="1" w:styleId="6BADAD4E9BF74AC7BEDCD683D789EBFF">
    <w:name w:val="6BADAD4E9BF74AC7BEDCD683D789EBFF"/>
    <w:rsid w:val="00092B55"/>
  </w:style>
  <w:style w:type="paragraph" w:customStyle="1" w:styleId="109FBD6C767A4C13BEF8EB91A68DC394">
    <w:name w:val="109FBD6C767A4C13BEF8EB91A68DC394"/>
    <w:rsid w:val="00092B55"/>
  </w:style>
  <w:style w:type="paragraph" w:customStyle="1" w:styleId="5AF3C2F81AAE46C79CC698D51EFB72E2">
    <w:name w:val="5AF3C2F81AAE46C79CC698D51EFB72E2"/>
    <w:rsid w:val="00092B55"/>
  </w:style>
  <w:style w:type="paragraph" w:customStyle="1" w:styleId="984C4B39FB914C7F899ED437FF8BB772">
    <w:name w:val="984C4B39FB914C7F899ED437FF8BB772"/>
    <w:rsid w:val="00092B55"/>
  </w:style>
  <w:style w:type="paragraph" w:customStyle="1" w:styleId="EB1BD762962A4ED9B6CA3CFEC9072C67">
    <w:name w:val="EB1BD762962A4ED9B6CA3CFEC9072C67"/>
    <w:rsid w:val="00092B55"/>
  </w:style>
  <w:style w:type="paragraph" w:customStyle="1" w:styleId="D806071AF6C64FC4953FA714BA4B3A08">
    <w:name w:val="D806071AF6C64FC4953FA714BA4B3A08"/>
    <w:rsid w:val="00092B55"/>
  </w:style>
  <w:style w:type="paragraph" w:customStyle="1" w:styleId="CC9F6A8EA2EB4F958C2F29501119124E">
    <w:name w:val="CC9F6A8EA2EB4F958C2F29501119124E"/>
    <w:rsid w:val="00092B55"/>
  </w:style>
  <w:style w:type="paragraph" w:customStyle="1" w:styleId="E57347455EF44C2898EC63BD2B3BD766">
    <w:name w:val="E57347455EF44C2898EC63BD2B3BD766"/>
    <w:rsid w:val="00092B55"/>
  </w:style>
  <w:style w:type="paragraph" w:customStyle="1" w:styleId="6F871BD75A2F4E74ADF7166418F457CC">
    <w:name w:val="6F871BD75A2F4E74ADF7166418F457CC"/>
    <w:rsid w:val="00092B55"/>
  </w:style>
  <w:style w:type="paragraph" w:customStyle="1" w:styleId="61EC87AAECF94E21961D1B17B1940C21">
    <w:name w:val="61EC87AAECF94E21961D1B17B1940C21"/>
    <w:rsid w:val="00092B55"/>
  </w:style>
  <w:style w:type="paragraph" w:customStyle="1" w:styleId="52AAB640ADE34DAF9C261083DC03DBD7">
    <w:name w:val="52AAB640ADE34DAF9C261083DC03DBD7"/>
    <w:rsid w:val="00092B55"/>
  </w:style>
  <w:style w:type="paragraph" w:customStyle="1" w:styleId="D1BDA37009E54862B1EC566FD1BAC39C">
    <w:name w:val="D1BDA37009E54862B1EC566FD1BAC39C"/>
    <w:rsid w:val="00092B55"/>
  </w:style>
  <w:style w:type="paragraph" w:customStyle="1" w:styleId="5B983865C430404DAE146D3E356144FD">
    <w:name w:val="5B983865C430404DAE146D3E356144FD"/>
    <w:rsid w:val="00092B55"/>
  </w:style>
  <w:style w:type="paragraph" w:customStyle="1" w:styleId="AC5664125E4545469C2C96345066982B">
    <w:name w:val="AC5664125E4545469C2C96345066982B"/>
    <w:rsid w:val="00092B55"/>
  </w:style>
  <w:style w:type="paragraph" w:customStyle="1" w:styleId="FAC0F471590C433681B28206D292E9EC">
    <w:name w:val="FAC0F471590C433681B28206D292E9EC"/>
    <w:rsid w:val="00092B55"/>
  </w:style>
  <w:style w:type="paragraph" w:customStyle="1" w:styleId="54F9FDAAF379443DA046FA4CA794EC80">
    <w:name w:val="54F9FDAAF379443DA046FA4CA794EC80"/>
    <w:rsid w:val="00092B55"/>
  </w:style>
  <w:style w:type="paragraph" w:customStyle="1" w:styleId="36AA234426784362A5508213E09AF412">
    <w:name w:val="36AA234426784362A5508213E09AF412"/>
    <w:rsid w:val="00092B55"/>
  </w:style>
  <w:style w:type="paragraph" w:customStyle="1" w:styleId="A0EC9FBF2477451ABB0B887C54BDA645">
    <w:name w:val="A0EC9FBF2477451ABB0B887C54BDA645"/>
    <w:rsid w:val="00092B55"/>
  </w:style>
  <w:style w:type="paragraph" w:customStyle="1" w:styleId="29606AC34A404F3AAC01F69CD6CC5C86">
    <w:name w:val="29606AC34A404F3AAC01F69CD6CC5C86"/>
    <w:rsid w:val="00092B55"/>
  </w:style>
  <w:style w:type="paragraph" w:customStyle="1" w:styleId="D5072D8946034D87A4622F18C3FAA979">
    <w:name w:val="D5072D8946034D87A4622F18C3FAA979"/>
    <w:rsid w:val="00092B55"/>
  </w:style>
  <w:style w:type="paragraph" w:customStyle="1" w:styleId="127D0B975F154AD3ADD185D30D89F7E7">
    <w:name w:val="127D0B975F154AD3ADD185D30D89F7E7"/>
    <w:rsid w:val="00092B55"/>
  </w:style>
  <w:style w:type="paragraph" w:customStyle="1" w:styleId="F128F23029A44CFA88F89DC24EFBC6AF">
    <w:name w:val="F128F23029A44CFA88F89DC24EFBC6AF"/>
    <w:rsid w:val="00092B55"/>
  </w:style>
  <w:style w:type="paragraph" w:customStyle="1" w:styleId="A05C345319D1465EA4823FC704593ACB">
    <w:name w:val="A05C345319D1465EA4823FC704593ACB"/>
    <w:rsid w:val="00092B55"/>
  </w:style>
  <w:style w:type="paragraph" w:customStyle="1" w:styleId="45B5CB3D19734D59A5C5FA4474F1A454">
    <w:name w:val="45B5CB3D19734D59A5C5FA4474F1A454"/>
    <w:rsid w:val="00092B55"/>
  </w:style>
  <w:style w:type="paragraph" w:customStyle="1" w:styleId="DA1DBAF33176479AAFF1C5BA0750CB44">
    <w:name w:val="DA1DBAF33176479AAFF1C5BA0750CB44"/>
    <w:rsid w:val="00092B55"/>
  </w:style>
  <w:style w:type="paragraph" w:customStyle="1" w:styleId="CA5FB4965FEB4D27A946B9513016A555">
    <w:name w:val="CA5FB4965FEB4D27A946B9513016A555"/>
    <w:rsid w:val="00092B55"/>
  </w:style>
  <w:style w:type="paragraph" w:customStyle="1" w:styleId="E16C9F053ADC40E5ACE492172AA55ADA">
    <w:name w:val="E16C9F053ADC40E5ACE492172AA55ADA"/>
    <w:rsid w:val="00092B55"/>
  </w:style>
  <w:style w:type="paragraph" w:customStyle="1" w:styleId="35FE5A55EF23417A9A06ED9E93CF9EF7">
    <w:name w:val="35FE5A55EF23417A9A06ED9E93CF9EF7"/>
    <w:rsid w:val="00092B55"/>
  </w:style>
  <w:style w:type="paragraph" w:customStyle="1" w:styleId="FF78E94B0D93473DAF82CFC8DB36A9AB">
    <w:name w:val="FF78E94B0D93473DAF82CFC8DB36A9AB"/>
    <w:rsid w:val="00092B55"/>
  </w:style>
  <w:style w:type="paragraph" w:customStyle="1" w:styleId="6DCAB980329F44F6B841E3201C244731">
    <w:name w:val="6DCAB980329F44F6B841E3201C244731"/>
    <w:rsid w:val="00092B55"/>
  </w:style>
  <w:style w:type="paragraph" w:customStyle="1" w:styleId="1396D2D7CA6743B4BDED7400E04F563A">
    <w:name w:val="1396D2D7CA6743B4BDED7400E04F563A"/>
    <w:rsid w:val="00092B55"/>
  </w:style>
  <w:style w:type="paragraph" w:customStyle="1" w:styleId="5EB58B6E013C4F11971F6A291DEA958B">
    <w:name w:val="5EB58B6E013C4F11971F6A291DEA958B"/>
    <w:rsid w:val="00092B55"/>
  </w:style>
  <w:style w:type="paragraph" w:customStyle="1" w:styleId="1CE9118234034168B66637CC142A419B">
    <w:name w:val="1CE9118234034168B66637CC142A419B"/>
    <w:rsid w:val="00092B55"/>
  </w:style>
  <w:style w:type="paragraph" w:customStyle="1" w:styleId="A9BA644680A642FBBBA76125DFF6DBC2">
    <w:name w:val="A9BA644680A642FBBBA76125DFF6DBC2"/>
    <w:rsid w:val="00092B55"/>
  </w:style>
  <w:style w:type="paragraph" w:customStyle="1" w:styleId="64EEDA10659B461EA995EF4C12939527">
    <w:name w:val="64EEDA10659B461EA995EF4C12939527"/>
    <w:rsid w:val="00092B55"/>
  </w:style>
  <w:style w:type="paragraph" w:customStyle="1" w:styleId="73AF8DE81F1C467FAD162B2355F1F604">
    <w:name w:val="73AF8DE81F1C467FAD162B2355F1F604"/>
    <w:rsid w:val="00092B55"/>
  </w:style>
  <w:style w:type="paragraph" w:customStyle="1" w:styleId="22ADB0B4BC8641F9B78D11DAFDECF789">
    <w:name w:val="22ADB0B4BC8641F9B78D11DAFDECF789"/>
    <w:rsid w:val="00092B55"/>
  </w:style>
  <w:style w:type="paragraph" w:customStyle="1" w:styleId="BADAA3E70B2644EC85CBF3423E4A9698">
    <w:name w:val="BADAA3E70B2644EC85CBF3423E4A9698"/>
    <w:rsid w:val="00092B55"/>
  </w:style>
  <w:style w:type="paragraph" w:customStyle="1" w:styleId="3464E20BD4FA473B88AA208F09B98556">
    <w:name w:val="3464E20BD4FA473B88AA208F09B98556"/>
    <w:rsid w:val="00092B55"/>
  </w:style>
  <w:style w:type="paragraph" w:customStyle="1" w:styleId="2DD761D9E41E4BB59906D7F330689286">
    <w:name w:val="2DD761D9E41E4BB59906D7F330689286"/>
    <w:rsid w:val="00092B55"/>
  </w:style>
  <w:style w:type="paragraph" w:customStyle="1" w:styleId="148B8970286A43DAAB86DE08B0D1F4F0">
    <w:name w:val="148B8970286A43DAAB86DE08B0D1F4F0"/>
    <w:rsid w:val="00092B55"/>
  </w:style>
  <w:style w:type="paragraph" w:customStyle="1" w:styleId="8FB4FEF4E3154192B96B617FA631B4F9">
    <w:name w:val="8FB4FEF4E3154192B96B617FA631B4F9"/>
    <w:rsid w:val="00092B55"/>
  </w:style>
  <w:style w:type="paragraph" w:customStyle="1" w:styleId="E683A5BF25594C5198E16780B3D69941">
    <w:name w:val="E683A5BF25594C5198E16780B3D69941"/>
    <w:rsid w:val="00092B55"/>
  </w:style>
  <w:style w:type="paragraph" w:customStyle="1" w:styleId="7D175D9D4D54450D81EDD8AC63F829AA">
    <w:name w:val="7D175D9D4D54450D81EDD8AC63F829AA"/>
    <w:rsid w:val="00092B55"/>
  </w:style>
  <w:style w:type="paragraph" w:customStyle="1" w:styleId="A2316B17858D49D69F321E87C2EB5B26">
    <w:name w:val="A2316B17858D49D69F321E87C2EB5B26"/>
    <w:rsid w:val="00092B55"/>
  </w:style>
  <w:style w:type="paragraph" w:customStyle="1" w:styleId="4BC26EA56C1B4A1793EF8B8106B9BBF0">
    <w:name w:val="4BC26EA56C1B4A1793EF8B8106B9BBF0"/>
    <w:rsid w:val="00092B55"/>
  </w:style>
  <w:style w:type="paragraph" w:customStyle="1" w:styleId="30BAD88DDD694D3A9DB579FB9AF4E6CE">
    <w:name w:val="30BAD88DDD694D3A9DB579FB9AF4E6CE"/>
    <w:rsid w:val="00092B55"/>
  </w:style>
  <w:style w:type="paragraph" w:customStyle="1" w:styleId="018054E1451E47578CFA244BF6B29C87">
    <w:name w:val="018054E1451E47578CFA244BF6B29C87"/>
    <w:rsid w:val="00092B55"/>
  </w:style>
  <w:style w:type="paragraph" w:customStyle="1" w:styleId="3F8F99700FC04821876433501C70A7A6">
    <w:name w:val="3F8F99700FC04821876433501C70A7A6"/>
    <w:rsid w:val="00092B55"/>
  </w:style>
  <w:style w:type="paragraph" w:customStyle="1" w:styleId="49637FA43A8C449B835F4635C7D72AA7">
    <w:name w:val="49637FA43A8C449B835F4635C7D72AA7"/>
    <w:rsid w:val="00092B55"/>
  </w:style>
  <w:style w:type="paragraph" w:customStyle="1" w:styleId="5EDD9DA0500B407AB626B9379FAED439">
    <w:name w:val="5EDD9DA0500B407AB626B9379FAED439"/>
    <w:rsid w:val="00092B55"/>
  </w:style>
  <w:style w:type="paragraph" w:customStyle="1" w:styleId="1DC932044A80426DA5C909B5732B7B53">
    <w:name w:val="1DC932044A80426DA5C909B5732B7B53"/>
    <w:rsid w:val="00092B55"/>
  </w:style>
  <w:style w:type="paragraph" w:customStyle="1" w:styleId="4A2CA20F912943999B46B9790F654778">
    <w:name w:val="4A2CA20F912943999B46B9790F654778"/>
    <w:rsid w:val="00092B55"/>
  </w:style>
  <w:style w:type="paragraph" w:customStyle="1" w:styleId="48E8E24064074A129160D2FC1B6F936E">
    <w:name w:val="48E8E24064074A129160D2FC1B6F936E"/>
    <w:rsid w:val="00092B55"/>
  </w:style>
  <w:style w:type="paragraph" w:customStyle="1" w:styleId="934926CC3253476A9DF7D8C7F844B1ED">
    <w:name w:val="934926CC3253476A9DF7D8C7F844B1ED"/>
    <w:rsid w:val="00092B55"/>
  </w:style>
  <w:style w:type="paragraph" w:customStyle="1" w:styleId="8E1E8C66E517412B963ABE24347B0865">
    <w:name w:val="8E1E8C66E517412B963ABE24347B0865"/>
    <w:rsid w:val="00092B55"/>
  </w:style>
  <w:style w:type="paragraph" w:customStyle="1" w:styleId="C7B172FFD9184EC2943D9BC0EAA9016C">
    <w:name w:val="C7B172FFD9184EC2943D9BC0EAA9016C"/>
    <w:rsid w:val="0009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</dc:creator>
  <cp:lastModifiedBy>pc</cp:lastModifiedBy>
  <cp:revision>4</cp:revision>
  <cp:lastPrinted>2020-06-17T11:05:00Z</cp:lastPrinted>
  <dcterms:created xsi:type="dcterms:W3CDTF">2020-10-23T16:57:00Z</dcterms:created>
  <dcterms:modified xsi:type="dcterms:W3CDTF">2021-05-31T10:14:00Z</dcterms:modified>
</cp:coreProperties>
</file>